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98B" w:rsidRPr="001B33AF" w:rsidRDefault="0008798B" w:rsidP="0008798B">
      <w:pPr>
        <w:jc w:val="center"/>
        <w:rPr>
          <w:b/>
          <w:color w:val="FF0000"/>
          <w:lang w:val="kk-KZ"/>
        </w:rPr>
      </w:pPr>
    </w:p>
    <w:p w:rsidR="0008798B" w:rsidRPr="00D17EDF" w:rsidRDefault="0008798B" w:rsidP="0008798B">
      <w:pPr>
        <w:jc w:val="center"/>
        <w:rPr>
          <w:b/>
          <w:sz w:val="28"/>
          <w:szCs w:val="28"/>
          <w:lang w:val="kk-KZ"/>
        </w:rPr>
      </w:pPr>
      <w:r w:rsidRPr="00D17EDF">
        <w:rPr>
          <w:b/>
          <w:sz w:val="28"/>
          <w:szCs w:val="28"/>
          <w:lang w:val="kk-KZ"/>
        </w:rPr>
        <w:t>Кезеңдік бақылау сұрақтары</w:t>
      </w:r>
    </w:p>
    <w:p w:rsidR="0008798B" w:rsidRPr="00D17EDF" w:rsidRDefault="0008798B" w:rsidP="0008798B">
      <w:pPr>
        <w:jc w:val="both"/>
        <w:rPr>
          <w:b/>
          <w:sz w:val="28"/>
          <w:szCs w:val="28"/>
          <w:lang w:val="kk-KZ"/>
        </w:rPr>
      </w:pPr>
      <w:r w:rsidRPr="00D17EDF">
        <w:rPr>
          <w:b/>
          <w:sz w:val="28"/>
          <w:szCs w:val="28"/>
          <w:lang w:val="kk-KZ"/>
        </w:rPr>
        <w:t xml:space="preserve">№1 кезеңдік бақылау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  <w:tab w:val="left" w:pos="72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1960-80 жылдар аралығындағы қоғамдағы мәдени, саяси, әлеуметтік оқиғалар. Әдебиеттің даму сипаты. Дәстүр мен жаңашылдық. Түр мен жанрдағы ізденістер. Қазақ прозасының тарихи тақырыпты игере бастауы. Экология мәселесі адамзат назарына ілінді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Проза дамуының кейбір бағыттары. Образ жасаудағы ізденістер. Психологиялық талдау.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Қазіргі қазақ лирикасы. Тақырып аясы, поблематикасы. Қазіргі қазақ поэмасының даму перспективалары. Поэмадағы лиризм мен драматизм.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Қазіргі қазақ драматургиясы: жанрлық сипаты, тақырып тереңдігі.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D17EDF">
        <w:rPr>
          <w:rFonts w:ascii="KZ Times New Roman" w:hAnsi="KZ Times New Roman"/>
          <w:sz w:val="28"/>
          <w:szCs w:val="28"/>
          <w:lang w:val="kk-KZ"/>
        </w:rPr>
        <w:t xml:space="preserve">«Күлғара», «Батырлық Қобланды», «Сөнген шырақ» поэмаларының көркемдік талаптарының олқылығы.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D17EDF">
        <w:rPr>
          <w:rFonts w:ascii="KZ Times New Roman" w:hAnsi="KZ Times New Roman"/>
          <w:sz w:val="28"/>
          <w:szCs w:val="28"/>
          <w:lang w:val="kk-KZ"/>
        </w:rPr>
        <w:t xml:space="preserve">«Толағай», «Көтерілген күмбез», «Азаматтар» поэмаларындағы өмір шындығы.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D17EDF">
        <w:rPr>
          <w:rFonts w:ascii="KZ Times New Roman" w:hAnsi="KZ Times New Roman"/>
          <w:sz w:val="28"/>
          <w:szCs w:val="28"/>
          <w:lang w:val="kk-KZ"/>
        </w:rPr>
        <w:t xml:space="preserve">Ә.Тәжібаевтың драматургиясы. Олардың көркемдік ерекшелігі.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D17EDF">
        <w:rPr>
          <w:rFonts w:ascii="KZ Times New Roman" w:hAnsi="KZ Times New Roman"/>
          <w:sz w:val="28"/>
          <w:szCs w:val="28"/>
          <w:lang w:val="kk-KZ"/>
        </w:rPr>
        <w:t>Ә.Тәжібаевтың шығармаларында адамгершілік, ізгілік, достық, ынтымақты дәріптеуі.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</w:tabs>
        <w:ind w:left="0" w:firstLine="0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 xml:space="preserve">Есенберлин – қазақ прозасының көрнекті өкілі.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  <w:tab w:val="left" w:pos="360"/>
        </w:tabs>
        <w:ind w:left="0" w:firstLine="0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 xml:space="preserve">«Көшпенділер» (1976), «Алтын Орда» (1982-83) шығармалары.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  <w:tab w:val="left" w:pos="360"/>
          <w:tab w:val="left" w:pos="72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«Әке сыры», «Жас ана», «Үлкен жолдың үстінде» т.б. дастандардың тақырыптық, идеялық  көркемдігі.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  <w:tab w:val="left" w:pos="360"/>
          <w:tab w:val="left" w:pos="72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«Құрманғазы», «Күй ата», «Оралдағы өткен түн» тарихи тақырыпқа арналған шығармалары.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180"/>
          <w:tab w:val="left" w:pos="360"/>
          <w:tab w:val="left" w:pos="720"/>
        </w:tabs>
        <w:ind w:left="0" w:firstLine="0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 xml:space="preserve">Жұбан Молдағалиев-эпик ақын. Ақын поэзиясындағы азаматтық әуен мен нәзік лиризм.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«Нұрлы жол» (1951), «Ғашық көзбен» (1965), «Ақ жауын» (1985), «Кеке» шығармаларының көркемдік ерекшеліктері.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b/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«Дала дабылы», «Жасыл орман», «Жаз ерке», «Жолдас» т.б. өлеңдер мен топтамаларындағы халық эстетикасы.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 xml:space="preserve">Тахауи Ахтановтың шығармашылық өмірбаяны.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Майдан шындығын арқау еткен «Қаһарлы күндер» (1956) романы.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 xml:space="preserve">«Боран» романындағы қарапайым еңбек адамының өмірі. 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Шырағың сөнбесін» (1950) романының басты қаһарманы-Ана мен Бала образдары.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Жазушының «Балалық шаққа саяхат», «Қайдасың, Гауһар», «Бастан өткен» т.б. повестері мен романдарында адамгершілік, адамдық проблемалары.</w:t>
      </w:r>
    </w:p>
    <w:p w:rsidR="0008798B" w:rsidRPr="00D17EDF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«Менің атым қожа» повесінің көркемдігі.</w:t>
      </w:r>
    </w:p>
    <w:p w:rsidR="0008798B" w:rsidRDefault="0008798B" w:rsidP="0008798B">
      <w:pPr>
        <w:numPr>
          <w:ilvl w:val="0"/>
          <w:numId w:val="1"/>
        </w:numPr>
        <w:tabs>
          <w:tab w:val="left" w:pos="0"/>
          <w:tab w:val="left" w:pos="360"/>
        </w:tabs>
        <w:ind w:left="0" w:firstLine="0"/>
        <w:jc w:val="both"/>
        <w:rPr>
          <w:sz w:val="28"/>
          <w:szCs w:val="28"/>
          <w:lang w:val="kk-KZ"/>
        </w:rPr>
      </w:pPr>
      <w:r w:rsidRPr="00D17EDF">
        <w:rPr>
          <w:sz w:val="28"/>
          <w:szCs w:val="28"/>
          <w:lang w:val="kk-KZ"/>
        </w:rPr>
        <w:t>«Өлгендер қайтып келмейді» романының композициялық құрылымы мен сюжет желілеріндегі үнестік сыры.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 xml:space="preserve"> Соғыс кезіндегі қазақ ақындары өлеңдері</w:t>
      </w:r>
      <w:r>
        <w:rPr>
          <w:sz w:val="28"/>
          <w:szCs w:val="28"/>
          <w:lang w:val="kk-KZ"/>
        </w:rPr>
        <w:t>нің басты тақырыбы не туралы болды</w:t>
      </w:r>
      <w:r w:rsidRPr="00AC4FC8">
        <w:rPr>
          <w:sz w:val="28"/>
          <w:szCs w:val="28"/>
          <w:lang w:val="kk-KZ"/>
        </w:rPr>
        <w:t>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</w:t>
      </w:r>
      <w:r w:rsidRPr="00AC4FC8">
        <w:rPr>
          <w:sz w:val="28"/>
          <w:szCs w:val="28"/>
          <w:lang w:val="kk-KZ"/>
        </w:rPr>
        <w:t>Қазақстан жауынгерлерінің ерлігін суреттеуге арналған өз</w:t>
      </w:r>
      <w:r>
        <w:rPr>
          <w:sz w:val="28"/>
          <w:szCs w:val="28"/>
          <w:lang w:val="kk-KZ"/>
        </w:rPr>
        <w:t>ге ұлт ақындарының  шығармалары (</w:t>
      </w:r>
      <w:r w:rsidRPr="00AC4FC8">
        <w:rPr>
          <w:sz w:val="28"/>
          <w:szCs w:val="28"/>
          <w:lang w:val="kk-KZ"/>
        </w:rPr>
        <w:t>Н.Тихонов, С.Маршак, С.Михалков,  т.б. өлең-поэмалары</w:t>
      </w:r>
      <w:r>
        <w:rPr>
          <w:sz w:val="28"/>
          <w:szCs w:val="28"/>
          <w:lang w:val="kk-KZ"/>
        </w:rPr>
        <w:t>)</w:t>
      </w:r>
      <w:r w:rsidRPr="00AC4FC8">
        <w:rPr>
          <w:sz w:val="28"/>
          <w:szCs w:val="28"/>
          <w:lang w:val="kk-KZ"/>
        </w:rPr>
        <w:t xml:space="preserve"> жөнінде не білесіз?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>Баубек Бұлқышев</w:t>
      </w:r>
      <w:r>
        <w:rPr>
          <w:sz w:val="28"/>
          <w:szCs w:val="28"/>
          <w:lang w:val="kk-KZ"/>
        </w:rPr>
        <w:t>тің</w:t>
      </w:r>
      <w:r w:rsidRPr="00AC4FC8">
        <w:rPr>
          <w:sz w:val="28"/>
          <w:szCs w:val="28"/>
          <w:lang w:val="kk-KZ"/>
        </w:rPr>
        <w:t xml:space="preserve"> ерлік пен жауынгер арманын суреттейтін мақала-очерктері туралы не білесіз?</w:t>
      </w:r>
    </w:p>
    <w:p w:rsidR="0008798B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>Абдолла Жұмағалиев</w:t>
      </w:r>
      <w:r>
        <w:rPr>
          <w:sz w:val="28"/>
          <w:szCs w:val="28"/>
          <w:lang w:val="kk-KZ"/>
        </w:rPr>
        <w:t>тің қандай туындылары бар?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>Жұмағали Саин шығармаларының ерекшелігі жөнінде не білесіз?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>М.Ғабдуллиннің қазақ әдебиетіндегі орны</w:t>
      </w:r>
      <w:r>
        <w:rPr>
          <w:sz w:val="28"/>
          <w:szCs w:val="28"/>
          <w:lang w:val="kk-KZ"/>
        </w:rPr>
        <w:t xml:space="preserve"> қандай?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AC4FC8">
        <w:rPr>
          <w:sz w:val="28"/>
          <w:szCs w:val="28"/>
          <w:lang w:val="kk-KZ"/>
        </w:rPr>
        <w:t>Ғ.Мүсіреповтің қазақ әдебиетіне қосқан үлесі қандай?</w:t>
      </w:r>
    </w:p>
    <w:p w:rsidR="0008798B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Әлжаппар Әбішев, Ғабдол С</w:t>
      </w:r>
      <w:r w:rsidRPr="00AC4FC8">
        <w:rPr>
          <w:sz w:val="28"/>
          <w:szCs w:val="28"/>
          <w:lang w:val="kk-KZ"/>
        </w:rPr>
        <w:t xml:space="preserve">лановтың </w:t>
      </w:r>
      <w:r>
        <w:rPr>
          <w:sz w:val="28"/>
          <w:szCs w:val="28"/>
          <w:lang w:val="kk-KZ"/>
        </w:rPr>
        <w:t>қандай туындылары бар?</w:t>
      </w:r>
    </w:p>
    <w:p w:rsidR="0008798B" w:rsidRPr="00D56CBB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56CBB">
        <w:rPr>
          <w:sz w:val="28"/>
          <w:szCs w:val="28"/>
          <w:lang w:val="kk-KZ"/>
        </w:rPr>
        <w:t>Соғыстан кейінгі он бес жыл</w:t>
      </w:r>
      <w:r>
        <w:rPr>
          <w:sz w:val="28"/>
          <w:szCs w:val="28"/>
          <w:lang w:val="kk-KZ"/>
        </w:rPr>
        <w:t>да қ</w:t>
      </w:r>
      <w:r w:rsidRPr="00D56CBB">
        <w:rPr>
          <w:sz w:val="28"/>
          <w:szCs w:val="28"/>
          <w:lang w:val="kk-KZ"/>
        </w:rPr>
        <w:t>азақ поэзиясының дамуы</w:t>
      </w:r>
      <w:r>
        <w:rPr>
          <w:sz w:val="28"/>
          <w:szCs w:val="28"/>
          <w:lang w:val="kk-KZ"/>
        </w:rPr>
        <w:t xml:space="preserve">, қазақ прозасының дамуы </w:t>
      </w:r>
      <w:r w:rsidRPr="00D56CBB">
        <w:rPr>
          <w:sz w:val="28"/>
          <w:szCs w:val="28"/>
          <w:lang w:val="kk-KZ"/>
        </w:rPr>
        <w:t>қалай өрістеді?</w:t>
      </w:r>
    </w:p>
    <w:p w:rsidR="0008798B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56CBB">
        <w:rPr>
          <w:sz w:val="28"/>
          <w:szCs w:val="28"/>
          <w:lang w:val="kk-KZ"/>
        </w:rPr>
        <w:t>Қазақ әдебиетінің сыны мен әдебиеттану ғылымының өркендеу жолдары қалай дамыды?</w:t>
      </w:r>
    </w:p>
    <w:p w:rsidR="0008798B" w:rsidRPr="00D56CBB" w:rsidRDefault="0008798B" w:rsidP="0008798B">
      <w:pPr>
        <w:numPr>
          <w:ilvl w:val="0"/>
          <w:numId w:val="1"/>
        </w:numPr>
        <w:jc w:val="both"/>
        <w:rPr>
          <w:lang w:val="kk-KZ"/>
        </w:rPr>
      </w:pPr>
      <w:r w:rsidRPr="00D56CBB">
        <w:rPr>
          <w:rFonts w:ascii="KZ Times New Roman" w:hAnsi="KZ Times New Roman"/>
          <w:sz w:val="28"/>
          <w:szCs w:val="28"/>
          <w:lang w:val="kk-KZ"/>
        </w:rPr>
        <w:t>Ж.Жабаев шығармашылығының зерттелуі, қазіргі жайы туралы не білесіз?</w:t>
      </w:r>
    </w:p>
    <w:p w:rsidR="0008798B" w:rsidRPr="00D56CBB" w:rsidRDefault="0008798B" w:rsidP="0008798B">
      <w:pPr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D56CBB">
        <w:rPr>
          <w:rFonts w:ascii="KZ Times New Roman" w:hAnsi="KZ Times New Roman"/>
          <w:sz w:val="28"/>
          <w:szCs w:val="28"/>
          <w:lang w:val="kk-KZ"/>
        </w:rPr>
        <w:t>И.Байзақ</w:t>
      </w:r>
      <w:r>
        <w:rPr>
          <w:rFonts w:ascii="KZ Times New Roman" w:hAnsi="KZ Times New Roman"/>
          <w:sz w:val="28"/>
          <w:szCs w:val="28"/>
          <w:lang w:val="kk-KZ"/>
        </w:rPr>
        <w:t>овтың поэмаларының тіл байлығы және ш</w:t>
      </w:r>
      <w:r w:rsidRPr="00D56CBB">
        <w:rPr>
          <w:rFonts w:ascii="KZ Times New Roman" w:hAnsi="KZ Times New Roman"/>
          <w:sz w:val="28"/>
          <w:szCs w:val="28"/>
          <w:lang w:val="kk-KZ"/>
        </w:rPr>
        <w:t>ығармаларының жанрлық ерекшеліктері туралы не білесіз?</w:t>
      </w:r>
    </w:p>
    <w:p w:rsidR="0008798B" w:rsidRPr="00AC4FC8" w:rsidRDefault="0008798B" w:rsidP="00087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56CBB">
        <w:rPr>
          <w:rFonts w:ascii="KZ Times New Roman" w:hAnsi="KZ Times New Roman"/>
          <w:sz w:val="28"/>
          <w:szCs w:val="28"/>
          <w:lang w:val="kk-KZ"/>
        </w:rPr>
        <w:t>Ғ.Мүсірепов шығармаларының негізгі тақырыбы, көркемділігі қандай?</w:t>
      </w:r>
    </w:p>
    <w:p w:rsidR="0008798B" w:rsidRPr="00D56CBB" w:rsidRDefault="0008798B" w:rsidP="0008798B">
      <w:pPr>
        <w:numPr>
          <w:ilvl w:val="0"/>
          <w:numId w:val="1"/>
        </w:numPr>
        <w:jc w:val="both"/>
        <w:rPr>
          <w:lang w:val="kk-KZ"/>
        </w:rPr>
      </w:pPr>
      <w:r w:rsidRPr="00D56CBB">
        <w:rPr>
          <w:rFonts w:ascii="KZ Times New Roman" w:hAnsi="KZ Times New Roman"/>
          <w:sz w:val="28"/>
          <w:szCs w:val="28"/>
          <w:lang w:val="kk-KZ"/>
        </w:rPr>
        <w:t>М.Әуезов шығармаларының ерекшелігі туралы не білесіз?</w:t>
      </w:r>
    </w:p>
    <w:p w:rsidR="0008798B" w:rsidRPr="001B33AF" w:rsidRDefault="0008798B" w:rsidP="0008798B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D56CBB">
        <w:rPr>
          <w:rFonts w:ascii="KZ Times New Roman" w:hAnsi="KZ Times New Roman"/>
          <w:sz w:val="28"/>
          <w:szCs w:val="28"/>
          <w:lang w:val="kk-KZ"/>
        </w:rPr>
        <w:t>С.Мұқанов шығармашылығының зерттелу жайы, қазақ әдебиетіндегі орны қандай?</w:t>
      </w:r>
    </w:p>
    <w:p w:rsidR="0008798B" w:rsidRPr="00D17EDF" w:rsidRDefault="0008798B" w:rsidP="0008798B">
      <w:pPr>
        <w:tabs>
          <w:tab w:val="left" w:pos="0"/>
        </w:tabs>
        <w:jc w:val="both"/>
        <w:rPr>
          <w:sz w:val="28"/>
          <w:szCs w:val="28"/>
          <w:lang w:val="kk-KZ"/>
        </w:rPr>
      </w:pPr>
    </w:p>
    <w:p w:rsidR="0008798B" w:rsidRDefault="0008798B" w:rsidP="0008798B">
      <w:pPr>
        <w:jc w:val="both"/>
        <w:rPr>
          <w:b/>
          <w:sz w:val="28"/>
          <w:szCs w:val="28"/>
          <w:lang w:val="kk-KZ"/>
        </w:rPr>
      </w:pPr>
      <w:r w:rsidRPr="00D17EDF">
        <w:rPr>
          <w:b/>
          <w:sz w:val="28"/>
          <w:szCs w:val="28"/>
          <w:lang w:val="kk-KZ"/>
        </w:rPr>
        <w:t xml:space="preserve">№2 кезеңдік бақылау </w:t>
      </w:r>
    </w:p>
    <w:p w:rsidR="0008798B" w:rsidRDefault="0008798B" w:rsidP="0008798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8E7DE3">
        <w:rPr>
          <w:sz w:val="28"/>
          <w:szCs w:val="28"/>
          <w:lang w:val="kk-KZ"/>
        </w:rPr>
        <w:t>Ғ. Мұстафиннің шығармаларының көркемділігі</w:t>
      </w:r>
      <w:r>
        <w:rPr>
          <w:sz w:val="28"/>
          <w:szCs w:val="28"/>
          <w:lang w:val="kk-KZ"/>
        </w:rPr>
        <w:t xml:space="preserve"> неде?</w:t>
      </w:r>
    </w:p>
    <w:p w:rsidR="0008798B" w:rsidRDefault="0008798B" w:rsidP="0008798B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8E7DE3">
        <w:rPr>
          <w:rFonts w:ascii="KZ Times New Roman" w:hAnsi="KZ Times New Roman"/>
          <w:sz w:val="28"/>
          <w:szCs w:val="28"/>
          <w:lang w:val="kk-KZ"/>
        </w:rPr>
        <w:t>Ғ.Мұстафиннің үлкен эпикалық жанр саласында</w:t>
      </w:r>
      <w:r>
        <w:rPr>
          <w:rFonts w:ascii="KZ Times New Roman" w:hAnsi="KZ Times New Roman"/>
          <w:sz w:val="28"/>
          <w:szCs w:val="28"/>
          <w:lang w:val="kk-KZ"/>
        </w:rPr>
        <w:t xml:space="preserve"> қандай </w:t>
      </w:r>
      <w:r w:rsidRPr="008E7DE3">
        <w:rPr>
          <w:rFonts w:ascii="KZ Times New Roman" w:hAnsi="KZ Times New Roman"/>
          <w:sz w:val="28"/>
          <w:szCs w:val="28"/>
          <w:lang w:val="kk-KZ"/>
        </w:rPr>
        <w:t>шығармалары</w:t>
      </w:r>
      <w:r>
        <w:rPr>
          <w:rFonts w:ascii="KZ Times New Roman" w:hAnsi="KZ Times New Roman"/>
          <w:sz w:val="28"/>
          <w:szCs w:val="28"/>
          <w:lang w:val="kk-KZ"/>
        </w:rPr>
        <w:t xml:space="preserve"> бар?</w:t>
      </w:r>
    </w:p>
    <w:p w:rsidR="0008798B" w:rsidRPr="008E7DE3" w:rsidRDefault="0008798B" w:rsidP="0008798B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 </w:t>
      </w:r>
      <w:r w:rsidRPr="008E7DE3">
        <w:rPr>
          <w:rFonts w:ascii="KZ Times New Roman" w:hAnsi="KZ Times New Roman"/>
          <w:sz w:val="28"/>
          <w:szCs w:val="28"/>
          <w:lang w:val="kk-KZ"/>
        </w:rPr>
        <w:t>Ғ.Ормановтың қазақ әдебиетінен алар орны, шығармаларының ерекшелігі қандай?</w:t>
      </w:r>
    </w:p>
    <w:p w:rsidR="0008798B" w:rsidRDefault="0008798B" w:rsidP="0008798B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4 </w:t>
      </w:r>
      <w:proofErr w:type="spellStart"/>
      <w:r>
        <w:rPr>
          <w:rFonts w:ascii="KZ Times New Roman" w:hAnsi="KZ Times New Roman"/>
          <w:sz w:val="28"/>
          <w:szCs w:val="28"/>
        </w:rPr>
        <w:t>Т.Жароков</w:t>
      </w:r>
      <w:proofErr w:type="spellEnd"/>
      <w:r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>
        <w:rPr>
          <w:rFonts w:ascii="KZ Times New Roman" w:hAnsi="KZ Times New Roman"/>
          <w:sz w:val="28"/>
          <w:szCs w:val="28"/>
        </w:rPr>
        <w:t>шығармаларының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тақырыбы</w:t>
      </w:r>
      <w:proofErr w:type="spellEnd"/>
      <w:r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>
        <w:rPr>
          <w:rFonts w:ascii="KZ Times New Roman" w:hAnsi="KZ Times New Roman"/>
          <w:sz w:val="28"/>
          <w:szCs w:val="28"/>
        </w:rPr>
        <w:t>идеясы</w:t>
      </w:r>
      <w:proofErr w:type="spellEnd"/>
      <w:r>
        <w:rPr>
          <w:rFonts w:ascii="KZ Times New Roman" w:hAnsi="KZ Times New Roman"/>
          <w:sz w:val="28"/>
          <w:szCs w:val="28"/>
          <w:lang w:val="kk-KZ"/>
        </w:rPr>
        <w:t xml:space="preserve"> туралы не айта аласыз?</w:t>
      </w:r>
      <w:r>
        <w:rPr>
          <w:rFonts w:ascii="KZ Times New Roman" w:hAnsi="KZ Times New Roman"/>
          <w:sz w:val="28"/>
          <w:szCs w:val="28"/>
        </w:rPr>
        <w:t xml:space="preserve">  </w:t>
      </w:r>
    </w:p>
    <w:p w:rsidR="0008798B" w:rsidRPr="008E7DE3" w:rsidRDefault="0008798B" w:rsidP="0008798B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5 </w:t>
      </w:r>
      <w:r w:rsidRPr="008E7DE3">
        <w:rPr>
          <w:rFonts w:ascii="KZ Times New Roman" w:hAnsi="KZ Times New Roman"/>
          <w:sz w:val="28"/>
          <w:szCs w:val="28"/>
          <w:lang w:val="kk-KZ"/>
        </w:rPr>
        <w:t>Х.Есенжановтың қазақ әдебиетіне қосқан үлесі қандай?</w:t>
      </w:r>
    </w:p>
    <w:p w:rsidR="0008798B" w:rsidRPr="00D25F48" w:rsidRDefault="0008798B" w:rsidP="0008798B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6 </w:t>
      </w:r>
      <w:r w:rsidRPr="00D25F48">
        <w:rPr>
          <w:rFonts w:ascii="KZ Times New Roman" w:hAnsi="KZ Times New Roman"/>
          <w:sz w:val="28"/>
          <w:szCs w:val="28"/>
          <w:lang w:val="kk-KZ"/>
        </w:rPr>
        <w:t>Қасым Аманжоловтың ақындық әлемі туралы не білесіз?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 </w:t>
      </w:r>
      <w:r w:rsidRPr="00D17EDF">
        <w:rPr>
          <w:sz w:val="28"/>
          <w:szCs w:val="28"/>
          <w:lang w:val="kk-KZ"/>
        </w:rPr>
        <w:t xml:space="preserve">Ә.Нұрпейісовтың шығармашылық өмірбаяны. 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D17EDF">
        <w:rPr>
          <w:sz w:val="28"/>
          <w:szCs w:val="28"/>
          <w:lang w:val="kk-KZ"/>
        </w:rPr>
        <w:t>«Қан мен тер» трилогиясының композициясы, сюжет пен характер, психологиялық талдау, портрет жасаудағы ізденістері.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Pr="00D17EDF">
        <w:rPr>
          <w:sz w:val="28"/>
          <w:szCs w:val="28"/>
          <w:lang w:val="kk-KZ"/>
        </w:rPr>
        <w:t>«Сен», «Соңғы парыз» романдарының жанры, поэтикасы.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Pr="00D17EDF">
        <w:rPr>
          <w:sz w:val="28"/>
          <w:szCs w:val="28"/>
          <w:lang w:val="kk-KZ"/>
        </w:rPr>
        <w:t>«Біз жанбасақ» дилогиясындағы «Ұшқын», «Жалын» кітаптары – сәтті туындылар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Pr="00D17EDF">
        <w:rPr>
          <w:sz w:val="28"/>
          <w:szCs w:val="28"/>
          <w:lang w:val="kk-KZ"/>
        </w:rPr>
        <w:t xml:space="preserve"> Қабдолов шығармашылығының ірі саласы – М.Әуезов</w:t>
      </w:r>
    </w:p>
    <w:p w:rsidR="0008798B" w:rsidRPr="00D17EDF" w:rsidRDefault="0008798B" w:rsidP="0008798B">
      <w:pPr>
        <w:tabs>
          <w:tab w:val="left" w:pos="18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 </w:t>
      </w:r>
      <w:r w:rsidRPr="00D17EDF">
        <w:rPr>
          <w:sz w:val="28"/>
          <w:szCs w:val="28"/>
          <w:lang w:val="kk-KZ"/>
        </w:rPr>
        <w:t>Қабдоловтың драматургия және көркем аударма саласындағы еңбектері.</w:t>
      </w:r>
    </w:p>
    <w:p w:rsidR="0008798B" w:rsidRPr="00D17EDF" w:rsidRDefault="0008798B" w:rsidP="0008798B">
      <w:pPr>
        <w:tabs>
          <w:tab w:val="left" w:pos="1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 w:rsidRPr="00D17EDF">
        <w:rPr>
          <w:sz w:val="28"/>
          <w:szCs w:val="28"/>
          <w:lang w:val="kk-KZ"/>
        </w:rPr>
        <w:t>«Өмірдастан», «Аққулар ұйықтағанда» т.б. поэмаларындағы Ұлы Отан соғысы жылдарындағы ел тірлігі мен адамдар рухының биіктігін бейнелеу.</w:t>
      </w:r>
    </w:p>
    <w:p w:rsidR="0008798B" w:rsidRPr="00D17EDF" w:rsidRDefault="0008798B" w:rsidP="0008798B">
      <w:pPr>
        <w:tabs>
          <w:tab w:val="left" w:pos="18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 </w:t>
      </w:r>
      <w:r w:rsidRPr="00D17EDF">
        <w:rPr>
          <w:sz w:val="28"/>
          <w:szCs w:val="28"/>
          <w:lang w:val="kk-KZ"/>
        </w:rPr>
        <w:t>Мақатаевтың ақындық даралығы және қазақ әдебиеті тарихындағы орны.</w:t>
      </w:r>
    </w:p>
    <w:p w:rsidR="0008798B" w:rsidRPr="00D17EDF" w:rsidRDefault="0008798B" w:rsidP="0008798B">
      <w:pPr>
        <w:tabs>
          <w:tab w:val="left" w:pos="18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 </w:t>
      </w:r>
      <w:r w:rsidRPr="00D17EDF">
        <w:rPr>
          <w:sz w:val="28"/>
          <w:szCs w:val="28"/>
          <w:lang w:val="kk-KZ"/>
        </w:rPr>
        <w:t>Дәстүрлі тақырыптарды жаңаша қабылдауда өзіндік өрнегін таныта алған талантты ақын-С.Жиенбаев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 </w:t>
      </w:r>
      <w:r w:rsidRPr="00D17EDF">
        <w:rPr>
          <w:sz w:val="28"/>
          <w:szCs w:val="28"/>
          <w:lang w:val="kk-KZ"/>
        </w:rPr>
        <w:t>«Көзсіз батыр», «Қанды сүт», «Тамыр мен жапырақ» поэмаларының жанрлық, тақырыптық ерекшеліктері.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17 </w:t>
      </w:r>
      <w:r w:rsidRPr="00D17EDF">
        <w:rPr>
          <w:sz w:val="28"/>
          <w:szCs w:val="28"/>
          <w:lang w:val="kk-KZ"/>
        </w:rPr>
        <w:t>«Ақ шағыл», «Кішкентай», «Даңқ пен дақпырт» романдарының тақырыптық, проблематикалық сипаттары, көркемдік әлемі.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18 </w:t>
      </w:r>
      <w:r w:rsidRPr="00D17EDF">
        <w:rPr>
          <w:sz w:val="28"/>
          <w:szCs w:val="28"/>
          <w:lang w:val="kk-KZ"/>
        </w:rPr>
        <w:t>Бөкейдің 1970 жылдары жарық көрген «Қамшыгер», «Үркер», «Қайдасың, қасқа құлыным» жинақтары.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 </w:t>
      </w:r>
      <w:r w:rsidRPr="00D17EDF">
        <w:rPr>
          <w:sz w:val="28"/>
          <w:szCs w:val="28"/>
          <w:lang w:val="kk-KZ"/>
        </w:rPr>
        <w:t>«Мұз тау», «Ән салады шағылдар», «Өз отыңды өшірме», «Үркер ауып барады» т.б. астарлай жазудың, суреттеудің түрлі тәсілдері бар.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 </w:t>
      </w:r>
      <w:r w:rsidRPr="00D17EDF">
        <w:rPr>
          <w:sz w:val="28"/>
          <w:szCs w:val="28"/>
          <w:lang w:val="kk-KZ"/>
        </w:rPr>
        <w:t xml:space="preserve">Қ.Мырзалиев – ақын, аудармашы, сыншы, қоғам қайраткері. Балаларға  арналған шығармалары. Циклды өлеңдеріндегі ақынның өмір құбылыстары жөніндегі жан-жақты талғамдары. Ақынның 200-ден астам өлеңдеріне ән жазылғандығы. </w:t>
      </w:r>
    </w:p>
    <w:p w:rsidR="0008798B" w:rsidRPr="00D17EDF" w:rsidRDefault="0008798B" w:rsidP="0008798B">
      <w:pPr>
        <w:tabs>
          <w:tab w:val="left" w:pos="180"/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 </w:t>
      </w:r>
      <w:r w:rsidRPr="00D17EDF">
        <w:rPr>
          <w:sz w:val="28"/>
          <w:szCs w:val="28"/>
          <w:lang w:val="kk-KZ"/>
        </w:rPr>
        <w:t>Аударма саласындағы еңбегі. О.Сүлейменовтың «Атамекен», «Әр күн арайлы таң» атты таңдамалы өлеңдер жинақтарын  қазақ тіліне аударуы.</w:t>
      </w:r>
    </w:p>
    <w:p w:rsidR="007A4319" w:rsidRPr="0008798B" w:rsidRDefault="007A4319">
      <w:pPr>
        <w:rPr>
          <w:lang w:val="kk-KZ"/>
        </w:rPr>
      </w:pPr>
      <w:bookmarkStart w:id="0" w:name="_GoBack"/>
      <w:bookmarkEnd w:id="0"/>
    </w:p>
    <w:sectPr w:rsidR="007A4319" w:rsidRPr="00087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F183B"/>
    <w:multiLevelType w:val="hybridMultilevel"/>
    <w:tmpl w:val="9CB2CD5C"/>
    <w:lvl w:ilvl="0" w:tplc="8D1CD5B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6A"/>
    <w:rsid w:val="00005FEB"/>
    <w:rsid w:val="00007A97"/>
    <w:rsid w:val="00023CE7"/>
    <w:rsid w:val="00031C42"/>
    <w:rsid w:val="00036237"/>
    <w:rsid w:val="0004451C"/>
    <w:rsid w:val="00045943"/>
    <w:rsid w:val="00084EE3"/>
    <w:rsid w:val="0008798B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2136A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4270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2</cp:revision>
  <dcterms:created xsi:type="dcterms:W3CDTF">2017-06-20T05:54:00Z</dcterms:created>
  <dcterms:modified xsi:type="dcterms:W3CDTF">2017-06-20T05:56:00Z</dcterms:modified>
</cp:coreProperties>
</file>